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0473276A" w14:textId="77777777" w:rsidTr="009258DC">
        <w:trPr>
          <w:trHeight w:val="1170"/>
        </w:trPr>
        <w:tc>
          <w:tcPr>
            <w:tcW w:w="6210" w:type="dxa"/>
            <w:tcBorders>
              <w:top w:val="nil"/>
              <w:left w:val="nil"/>
              <w:bottom w:val="threeDEngrave" w:sz="24" w:space="0" w:color="0000FF"/>
              <w:right w:val="nil"/>
            </w:tcBorders>
            <w:vAlign w:val="center"/>
          </w:tcPr>
          <w:p w14:paraId="7E81F8AC"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5B2DCE33" w14:textId="77777777" w:rsidR="0096005D" w:rsidRDefault="00B8798C">
            <w:pPr>
              <w:pStyle w:val="Footer"/>
              <w:jc w:val="center"/>
              <w:rPr>
                <w:b/>
                <w:bCs/>
                <w:color w:val="0000FF"/>
                <w:sz w:val="32"/>
                <w:szCs w:val="32"/>
              </w:rPr>
            </w:pPr>
            <w:r>
              <w:rPr>
                <w:b/>
                <w:bCs/>
                <w:color w:val="0000FF"/>
                <w:sz w:val="32"/>
                <w:szCs w:val="32"/>
              </w:rPr>
              <w:t>TSB-CAR</w:t>
            </w:r>
            <w:r w:rsidR="00B9335B">
              <w:rPr>
                <w:b/>
                <w:bCs/>
                <w:color w:val="0000FF"/>
                <w:sz w:val="32"/>
                <w:szCs w:val="32"/>
              </w:rPr>
              <w:t xml:space="preserve"> CRASH BOLLARD</w:t>
            </w:r>
          </w:p>
          <w:p w14:paraId="074C7424" w14:textId="77777777" w:rsidR="009258DC" w:rsidRDefault="0096005D">
            <w:pPr>
              <w:pStyle w:val="Footer"/>
              <w:jc w:val="center"/>
              <w:rPr>
                <w:b/>
                <w:bCs/>
                <w:color w:val="0000FF"/>
                <w:sz w:val="28"/>
              </w:rPr>
            </w:pPr>
            <w:r>
              <w:rPr>
                <w:b/>
                <w:bCs/>
                <w:color w:val="0000FF"/>
                <w:sz w:val="32"/>
                <w:szCs w:val="32"/>
              </w:rPr>
              <w:t>(</w:t>
            </w:r>
            <w:proofErr w:type="spellStart"/>
            <w:r>
              <w:rPr>
                <w:b/>
                <w:bCs/>
                <w:color w:val="0000FF"/>
                <w:sz w:val="32"/>
                <w:szCs w:val="32"/>
              </w:rPr>
              <w:t>Carstopper</w:t>
            </w:r>
            <w:proofErr w:type="spellEnd"/>
            <w:r>
              <w:rPr>
                <w:b/>
                <w:bCs/>
                <w:color w:val="0000FF"/>
                <w:sz w:val="32"/>
                <w:szCs w:val="32"/>
              </w:rPr>
              <w:t xml:space="preserve"> 30)</w:t>
            </w:r>
            <w:r w:rsidR="00C33E33">
              <w:rPr>
                <w:b/>
                <w:bCs/>
                <w:color w:val="0000FF"/>
                <w:sz w:val="28"/>
              </w:rPr>
              <w:t xml:space="preserve">   </w:t>
            </w:r>
          </w:p>
        </w:tc>
        <w:tc>
          <w:tcPr>
            <w:tcW w:w="1760" w:type="dxa"/>
            <w:tcBorders>
              <w:top w:val="nil"/>
              <w:left w:val="nil"/>
              <w:bottom w:val="threeDEngrave" w:sz="24" w:space="0" w:color="0000FF"/>
              <w:right w:val="nil"/>
            </w:tcBorders>
            <w:vAlign w:val="center"/>
          </w:tcPr>
          <w:p w14:paraId="1B1034FD"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57CD9252" w14:textId="77777777" w:rsidR="00C85672" w:rsidRDefault="00004791">
            <w:pPr>
              <w:suppressAutoHyphens/>
              <w:spacing w:after="120"/>
              <w:jc w:val="center"/>
              <w:rPr>
                <w:rFonts w:cs="Arial"/>
                <w:spacing w:val="-2"/>
                <w:sz w:val="24"/>
              </w:rPr>
            </w:pPr>
            <w:r>
              <w:rPr>
                <w:rFonts w:cs="Arial"/>
                <w:noProof/>
                <w:spacing w:val="-2"/>
                <w:sz w:val="24"/>
              </w:rPr>
              <w:drawing>
                <wp:inline distT="0" distB="0" distL="0" distR="0" wp14:anchorId="12B606E4" wp14:editId="6C331F55">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50BBB5E5" w14:textId="77777777" w:rsidR="00C85672" w:rsidRDefault="00C85672">
      <w:pPr>
        <w:pStyle w:val="Level1"/>
        <w:spacing w:after="0"/>
      </w:pPr>
      <w:r>
        <w:t>GENERAL</w:t>
      </w:r>
    </w:p>
    <w:p w14:paraId="4C3DE85C" w14:textId="77777777" w:rsidR="00C85672" w:rsidRDefault="00C85672">
      <w:pPr>
        <w:pStyle w:val="Levels"/>
        <w:numPr>
          <w:ilvl w:val="1"/>
          <w:numId w:val="18"/>
        </w:numPr>
        <w:spacing w:before="120" w:after="120"/>
        <w:jc w:val="both"/>
        <w:rPr>
          <w:b/>
          <w:bCs/>
        </w:rPr>
      </w:pPr>
      <w:r>
        <w:rPr>
          <w:b/>
          <w:bCs/>
        </w:rPr>
        <w:t>SECTION INCLUDES:</w:t>
      </w:r>
    </w:p>
    <w:p w14:paraId="7E07E6E9"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w:t>
      </w:r>
      <w:proofErr w:type="gramStart"/>
      <w:r w:rsidRPr="00785251">
        <w:rPr>
          <w:b w:val="0"/>
        </w:rPr>
        <w:t>equipment</w:t>
      </w:r>
      <w:proofErr w:type="gramEnd"/>
      <w:r w:rsidRPr="00785251">
        <w:rPr>
          <w:b w:val="0"/>
        </w:rPr>
        <w:t xml:space="preserve"> and appliances necessary to complete installation of </w:t>
      </w:r>
      <w:r w:rsidR="00B8798C">
        <w:rPr>
          <w:b w:val="0"/>
        </w:rPr>
        <w:t>BS</w:t>
      </w:r>
      <w:r w:rsidR="00B9335B">
        <w:rPr>
          <w:b w:val="0"/>
        </w:rPr>
        <w:t>I PAS68:2010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10328284" w14:textId="77777777" w:rsidR="00C85672" w:rsidRDefault="00C85672">
      <w:pPr>
        <w:pStyle w:val="Levels"/>
        <w:numPr>
          <w:ilvl w:val="1"/>
          <w:numId w:val="18"/>
        </w:numPr>
        <w:spacing w:before="120"/>
        <w:jc w:val="both"/>
        <w:rPr>
          <w:b/>
          <w:bCs/>
        </w:rPr>
      </w:pPr>
      <w:r>
        <w:rPr>
          <w:b/>
          <w:bCs/>
        </w:rPr>
        <w:t>REFERENCES:</w:t>
      </w:r>
    </w:p>
    <w:p w14:paraId="7CC5BDD1" w14:textId="77777777" w:rsidR="00C85672" w:rsidRDefault="00DD332C">
      <w:pPr>
        <w:pStyle w:val="Level1"/>
        <w:numPr>
          <w:ilvl w:val="2"/>
          <w:numId w:val="17"/>
        </w:numPr>
        <w:spacing w:after="60"/>
        <w:rPr>
          <w:b w:val="0"/>
        </w:rPr>
      </w:pPr>
      <w:r>
        <w:rPr>
          <w:b w:val="0"/>
        </w:rPr>
        <w:t>BSI</w:t>
      </w:r>
      <w:r w:rsidR="00B9335B">
        <w:rPr>
          <w:b w:val="0"/>
        </w:rPr>
        <w:t xml:space="preserve"> PAS68:2010</w:t>
      </w:r>
      <w:r w:rsidR="00CA554C">
        <w:rPr>
          <w:b w:val="0"/>
        </w:rPr>
        <w:t>: Performance requirement, vehicle impact test method and performance rating.</w:t>
      </w:r>
    </w:p>
    <w:p w14:paraId="49100026" w14:textId="77777777" w:rsidR="00C85672" w:rsidRDefault="00C85672">
      <w:pPr>
        <w:pStyle w:val="Levels"/>
        <w:numPr>
          <w:ilvl w:val="1"/>
          <w:numId w:val="18"/>
        </w:numPr>
        <w:spacing w:before="120"/>
        <w:jc w:val="both"/>
        <w:rPr>
          <w:b/>
          <w:bCs/>
        </w:rPr>
      </w:pPr>
      <w:r>
        <w:rPr>
          <w:b/>
          <w:bCs/>
        </w:rPr>
        <w:t>SUBMITTAL:</w:t>
      </w:r>
    </w:p>
    <w:p w14:paraId="05E28A26" w14:textId="77777777" w:rsidR="00C85672" w:rsidRDefault="00C85672">
      <w:pPr>
        <w:pStyle w:val="Level1"/>
        <w:numPr>
          <w:ilvl w:val="2"/>
          <w:numId w:val="17"/>
        </w:numPr>
        <w:spacing w:after="60"/>
        <w:rPr>
          <w:bCs/>
        </w:rPr>
      </w:pPr>
      <w:r>
        <w:rPr>
          <w:bCs/>
        </w:rPr>
        <w:t>Product Data:</w:t>
      </w:r>
    </w:p>
    <w:p w14:paraId="5EDA8D33"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0167BC9E"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03BB99C5" w14:textId="77777777" w:rsidR="002A24A9" w:rsidRDefault="002A24A9" w:rsidP="002A24A9">
      <w:pPr>
        <w:pStyle w:val="Level1"/>
        <w:numPr>
          <w:ilvl w:val="3"/>
          <w:numId w:val="17"/>
        </w:numPr>
        <w:tabs>
          <w:tab w:val="clear" w:pos="1512"/>
        </w:tabs>
        <w:spacing w:after="60"/>
        <w:rPr>
          <w:b w:val="0"/>
          <w:bCs/>
        </w:rPr>
      </w:pPr>
      <w:r w:rsidRPr="002A24A9">
        <w:rPr>
          <w:b w:val="0"/>
          <w:bCs/>
        </w:rPr>
        <w:t>U.S. patent applies.</w:t>
      </w:r>
    </w:p>
    <w:p w14:paraId="4F06E007" w14:textId="77777777" w:rsidR="00313F3F" w:rsidRDefault="00313F3F" w:rsidP="00313F3F">
      <w:pPr>
        <w:pStyle w:val="Level1"/>
        <w:numPr>
          <w:ilvl w:val="2"/>
          <w:numId w:val="17"/>
        </w:numPr>
        <w:spacing w:after="60"/>
        <w:rPr>
          <w:bCs/>
        </w:rPr>
      </w:pPr>
      <w:r>
        <w:rPr>
          <w:bCs/>
        </w:rPr>
        <w:t>Shop Drawings:</w:t>
      </w:r>
    </w:p>
    <w:p w14:paraId="55CD3A20" w14:textId="77777777" w:rsidR="00313F3F" w:rsidRDefault="00313F3F" w:rsidP="00A002DC">
      <w:pPr>
        <w:pStyle w:val="Level1"/>
        <w:numPr>
          <w:ilvl w:val="3"/>
          <w:numId w:val="17"/>
        </w:numPr>
        <w:tabs>
          <w:tab w:val="clear" w:pos="1512"/>
        </w:tabs>
        <w:spacing w:after="60"/>
        <w:rPr>
          <w:b w:val="0"/>
          <w:bCs/>
        </w:rPr>
      </w:pPr>
      <w:r w:rsidRPr="00313F3F">
        <w:rPr>
          <w:b w:val="0"/>
          <w:bCs/>
        </w:rPr>
        <w:t>Provide</w:t>
      </w:r>
      <w:r>
        <w:rPr>
          <w:b w:val="0"/>
          <w:bCs/>
        </w:rPr>
        <w:t xml:space="preserve"> shop drawings showing the bollard system, including detail describing </w:t>
      </w:r>
      <w:r w:rsidR="00A002DC">
        <w:rPr>
          <w:b w:val="0"/>
          <w:bCs/>
        </w:rPr>
        <w:t xml:space="preserve">installation technique in various surfaces (example: concrete sidewalk, asphalt, pavers, etc.). </w:t>
      </w:r>
    </w:p>
    <w:p w14:paraId="3D3BC673" w14:textId="77777777" w:rsidR="00A002DC" w:rsidRDefault="00A002DC" w:rsidP="00A002DC">
      <w:pPr>
        <w:pStyle w:val="Level1"/>
        <w:numPr>
          <w:ilvl w:val="2"/>
          <w:numId w:val="17"/>
        </w:numPr>
        <w:spacing w:after="60"/>
        <w:rPr>
          <w:bCs/>
        </w:rPr>
      </w:pPr>
      <w:r>
        <w:rPr>
          <w:bCs/>
        </w:rPr>
        <w:t>Certifications:</w:t>
      </w:r>
    </w:p>
    <w:p w14:paraId="3939080A" w14:textId="77777777" w:rsidR="00A002DC" w:rsidRDefault="00A002DC" w:rsidP="002B0E3F">
      <w:pPr>
        <w:pStyle w:val="Level1"/>
        <w:numPr>
          <w:ilvl w:val="3"/>
          <w:numId w:val="17"/>
        </w:numPr>
        <w:tabs>
          <w:tab w:val="clear" w:pos="1512"/>
        </w:tabs>
        <w:spacing w:after="60"/>
        <w:rPr>
          <w:b w:val="0"/>
          <w:bCs/>
        </w:rPr>
      </w:pPr>
      <w:r w:rsidRPr="00A002DC">
        <w:rPr>
          <w:b w:val="0"/>
          <w:bCs/>
        </w:rPr>
        <w:t>Lett</w:t>
      </w:r>
      <w:r>
        <w:rPr>
          <w:b w:val="0"/>
          <w:bCs/>
        </w:rPr>
        <w:t xml:space="preserve">er of compliance stating the TSB-Car bollard system has </w:t>
      </w:r>
      <w:proofErr w:type="gramStart"/>
      <w:r>
        <w:rPr>
          <w:b w:val="0"/>
          <w:bCs/>
        </w:rPr>
        <w:t xml:space="preserve">successfully </w:t>
      </w:r>
      <w:r w:rsidRPr="00A002DC">
        <w:rPr>
          <w:b w:val="0"/>
          <w:bCs/>
        </w:rPr>
        <w:t xml:space="preserve"> </w:t>
      </w:r>
      <w:r>
        <w:rPr>
          <w:b w:val="0"/>
          <w:bCs/>
        </w:rPr>
        <w:t>passed</w:t>
      </w:r>
      <w:proofErr w:type="gramEnd"/>
      <w:r>
        <w:rPr>
          <w:b w:val="0"/>
          <w:bCs/>
        </w:rPr>
        <w:t xml:space="preserve"> an </w:t>
      </w:r>
      <w:proofErr w:type="spellStart"/>
      <w:r>
        <w:rPr>
          <w:b w:val="0"/>
          <w:bCs/>
        </w:rPr>
        <w:t>actural</w:t>
      </w:r>
      <w:proofErr w:type="spellEnd"/>
      <w:r>
        <w:rPr>
          <w:b w:val="0"/>
          <w:bCs/>
        </w:rPr>
        <w:t xml:space="preserve"> crash test and is certified to perform </w:t>
      </w:r>
      <w:r w:rsidR="002B0E3F">
        <w:rPr>
          <w:b w:val="0"/>
          <w:bCs/>
        </w:rPr>
        <w:t>as described in 1.06 below (</w:t>
      </w:r>
      <w:r w:rsidR="002B0E3F" w:rsidRPr="002B0E3F">
        <w:rPr>
          <w:b w:val="0"/>
          <w:bCs/>
        </w:rPr>
        <w:t>BSI PAS68:2010.</w:t>
      </w:r>
      <w:r w:rsidR="002B0E3F">
        <w:rPr>
          <w:b w:val="0"/>
          <w:bCs/>
        </w:rPr>
        <w:t xml:space="preserve"> </w:t>
      </w:r>
    </w:p>
    <w:p w14:paraId="5BF62E70" w14:textId="77777777" w:rsidR="002B0E3F" w:rsidRPr="002B0E3F" w:rsidRDefault="002B0E3F" w:rsidP="002B0E3F">
      <w:pPr>
        <w:pStyle w:val="Level1"/>
        <w:spacing w:after="0"/>
      </w:pPr>
      <w:r>
        <w:t>PRODUCTS</w:t>
      </w:r>
    </w:p>
    <w:p w14:paraId="0E60717B" w14:textId="77777777" w:rsidR="00C85672" w:rsidRDefault="002A24A9">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24EE39A7" w14:textId="77777777" w:rsidR="00C85672" w:rsidRDefault="00C85672">
      <w:pPr>
        <w:pStyle w:val="Level1"/>
        <w:numPr>
          <w:ilvl w:val="2"/>
          <w:numId w:val="17"/>
        </w:numPr>
        <w:spacing w:after="60"/>
        <w:rPr>
          <w:bCs/>
        </w:rPr>
      </w:pPr>
      <w:r>
        <w:rPr>
          <w:b w:val="0"/>
          <w:bCs/>
        </w:rPr>
        <w:t xml:space="preserve">The </w:t>
      </w:r>
      <w:r w:rsidR="00B8798C">
        <w:rPr>
          <w:b w:val="0"/>
          <w:bCs/>
        </w:rPr>
        <w:t>TSB-Car</w:t>
      </w:r>
      <w:r w:rsidR="00B9335B">
        <w:rPr>
          <w:b w:val="0"/>
          <w:bCs/>
        </w:rPr>
        <w:t xml:space="preserve"> crash bollard</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62267776" w14:textId="77777777" w:rsidR="00C85672" w:rsidRDefault="00C85672">
      <w:pPr>
        <w:pStyle w:val="Level1"/>
        <w:keepLines/>
        <w:numPr>
          <w:ilvl w:val="2"/>
          <w:numId w:val="17"/>
        </w:numPr>
        <w:spacing w:after="60"/>
        <w:rPr>
          <w:b w:val="0"/>
          <w:bCs/>
        </w:rPr>
      </w:pPr>
      <w:r>
        <w:rPr>
          <w:b w:val="0"/>
        </w:rPr>
        <w:t xml:space="preserve">Approved substitution – All other </w:t>
      </w:r>
      <w:r w:rsidR="002A24A9">
        <w:rPr>
          <w:b w:val="0"/>
        </w:rPr>
        <w:t xml:space="preserve">crash </w:t>
      </w:r>
      <w:proofErr w:type="spellStart"/>
      <w:r w:rsidR="002A24A9">
        <w:rPr>
          <w:b w:val="0"/>
        </w:rPr>
        <w:t>tsted</w:t>
      </w:r>
      <w:proofErr w:type="spellEnd"/>
      <w:r w:rsidR="002A24A9">
        <w:rPr>
          <w:b w:val="0"/>
        </w:rPr>
        <w:t xml:space="preserve"> bollard</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78C1C1C1" w14:textId="77777777" w:rsidR="00C85672" w:rsidRDefault="00C85672">
      <w:pPr>
        <w:pStyle w:val="Level1"/>
        <w:numPr>
          <w:ilvl w:val="2"/>
          <w:numId w:val="17"/>
        </w:numPr>
        <w:spacing w:after="60"/>
        <w:rPr>
          <w:b w:val="0"/>
          <w:bCs/>
        </w:rPr>
      </w:pPr>
      <w:r>
        <w:rPr>
          <w:b w:val="0"/>
          <w:bCs/>
        </w:rPr>
        <w:lastRenderedPageBreak/>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3C330BCA"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0D5815D5"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074A50DE"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490D08E0" w14:textId="77777777" w:rsidR="009F1A09" w:rsidRPr="009F1A09" w:rsidRDefault="00B9335B">
      <w:pPr>
        <w:pStyle w:val="Level1"/>
        <w:keepNext/>
        <w:numPr>
          <w:ilvl w:val="2"/>
          <w:numId w:val="17"/>
        </w:numPr>
        <w:spacing w:after="60"/>
      </w:pPr>
      <w:r>
        <w:rPr>
          <w:b w:val="0"/>
        </w:rPr>
        <w:t xml:space="preserve">The </w:t>
      </w:r>
      <w:r w:rsidR="00B8798C">
        <w:rPr>
          <w:b w:val="0"/>
        </w:rPr>
        <w:t>TSB-Car</w:t>
      </w:r>
      <w:r>
        <w:rPr>
          <w:b w:val="0"/>
        </w:rPr>
        <w:t xml:space="preserve"> crash bollard</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141A4402" w14:textId="77777777" w:rsidR="00C85672" w:rsidRDefault="00706E94">
      <w:pPr>
        <w:pStyle w:val="Level1"/>
        <w:keepNext/>
        <w:numPr>
          <w:ilvl w:val="2"/>
          <w:numId w:val="17"/>
        </w:numPr>
        <w:spacing w:after="60"/>
      </w:pPr>
      <w:r>
        <w:rPr>
          <w:b w:val="0"/>
        </w:rPr>
        <w:t xml:space="preserve">The </w:t>
      </w:r>
      <w:r w:rsidR="00B8798C">
        <w:rPr>
          <w:b w:val="0"/>
        </w:rPr>
        <w:t>TSB-Car</w:t>
      </w:r>
      <w:r w:rsidR="00B9335B">
        <w:rPr>
          <w:b w:val="0"/>
        </w:rPr>
        <w:t xml:space="preserve"> crash bollard </w:t>
      </w:r>
      <w:r>
        <w:rPr>
          <w:b w:val="0"/>
        </w:rPr>
        <w:t xml:space="preserve">has been tested to the requirements of </w:t>
      </w:r>
      <w:r w:rsidR="00B9335B">
        <w:rPr>
          <w:b w:val="0"/>
        </w:rPr>
        <w:t xml:space="preserve"> </w:t>
      </w:r>
      <w:r w:rsidR="00DD332C">
        <w:rPr>
          <w:b w:val="0"/>
        </w:rPr>
        <w:t>BSI</w:t>
      </w:r>
      <w:r w:rsidR="00B9335B">
        <w:rPr>
          <w:b w:val="0"/>
        </w:rPr>
        <w:t xml:space="preserve"> PAS68:2010 </w:t>
      </w:r>
      <w:r>
        <w:rPr>
          <w:b w:val="0"/>
        </w:rPr>
        <w:t>Vehicle Impact Test Method and Performance Rating.</w:t>
      </w:r>
    </w:p>
    <w:p w14:paraId="4EAFB0E8" w14:textId="77777777" w:rsidR="008C3CA6" w:rsidRDefault="00706E94">
      <w:pPr>
        <w:pStyle w:val="Levels"/>
        <w:numPr>
          <w:ilvl w:val="3"/>
          <w:numId w:val="17"/>
        </w:numPr>
        <w:tabs>
          <w:tab w:val="clear" w:pos="1512"/>
        </w:tabs>
        <w:spacing w:after="120"/>
        <w:jc w:val="both"/>
      </w:pPr>
      <w:r>
        <w:t xml:space="preserve">Vehicle weight: </w:t>
      </w:r>
      <w:r w:rsidR="00B8798C">
        <w:t>3,306</w:t>
      </w:r>
      <w:r w:rsidR="00F26F0E">
        <w:t xml:space="preserve"> lbs. (</w:t>
      </w:r>
      <w:r w:rsidR="00B8798C">
        <w:t>1500</w:t>
      </w:r>
      <w:r>
        <w:t xml:space="preserve"> KG</w:t>
      </w:r>
      <w:r w:rsidR="00F26F0E">
        <w:t>).</w:t>
      </w:r>
    </w:p>
    <w:p w14:paraId="45228641" w14:textId="77777777" w:rsidR="00F26F0E" w:rsidRDefault="009E261F">
      <w:pPr>
        <w:pStyle w:val="Levels"/>
        <w:numPr>
          <w:ilvl w:val="3"/>
          <w:numId w:val="17"/>
        </w:numPr>
        <w:tabs>
          <w:tab w:val="clear" w:pos="1512"/>
        </w:tabs>
        <w:spacing w:after="120"/>
        <w:jc w:val="both"/>
      </w:pPr>
      <w:r>
        <w:t>Vehicle s</w:t>
      </w:r>
      <w:r w:rsidR="00B8798C">
        <w:t>peed: 30</w:t>
      </w:r>
      <w:r w:rsidR="00F26F0E">
        <w:t xml:space="preserve"> mph (</w:t>
      </w:r>
      <w:r w:rsidR="00B8798C">
        <w:t>48</w:t>
      </w:r>
      <w:r w:rsidR="00F26F0E">
        <w:t>kph)</w:t>
      </w:r>
    </w:p>
    <w:p w14:paraId="58853A83" w14:textId="77777777" w:rsidR="009E261F" w:rsidRDefault="009E261F">
      <w:pPr>
        <w:pStyle w:val="Levels"/>
        <w:numPr>
          <w:ilvl w:val="3"/>
          <w:numId w:val="17"/>
        </w:numPr>
        <w:tabs>
          <w:tab w:val="clear" w:pos="1512"/>
        </w:tabs>
        <w:spacing w:after="120"/>
        <w:jc w:val="both"/>
      </w:pPr>
      <w:r>
        <w:t>Vehicle angle: 90</w:t>
      </w:r>
    </w:p>
    <w:p w14:paraId="0A2297B3" w14:textId="77777777" w:rsidR="000135EF" w:rsidRDefault="000135EF">
      <w:pPr>
        <w:pStyle w:val="Levels"/>
        <w:numPr>
          <w:ilvl w:val="3"/>
          <w:numId w:val="17"/>
        </w:numPr>
        <w:tabs>
          <w:tab w:val="clear" w:pos="1512"/>
        </w:tabs>
        <w:spacing w:after="120"/>
        <w:jc w:val="both"/>
      </w:pPr>
      <w:r>
        <w:t xml:space="preserve">Vehicle penetration: </w:t>
      </w:r>
      <w:r w:rsidR="00B8798C">
        <w:t>5’-10”</w:t>
      </w:r>
      <w:r>
        <w:t xml:space="preserve"> </w:t>
      </w:r>
      <w:r w:rsidR="00B8798C">
        <w:t>(1.76</w:t>
      </w:r>
      <w:r>
        <w:t xml:space="preserve"> m)</w:t>
      </w:r>
    </w:p>
    <w:p w14:paraId="6C2254EA" w14:textId="77777777" w:rsidR="008E176E" w:rsidRPr="008E176E" w:rsidRDefault="00E33E8A" w:rsidP="008E176E">
      <w:pPr>
        <w:pStyle w:val="Levels"/>
        <w:numPr>
          <w:ilvl w:val="3"/>
          <w:numId w:val="17"/>
        </w:numPr>
        <w:tabs>
          <w:tab w:val="clear" w:pos="1512"/>
        </w:tabs>
        <w:spacing w:after="120"/>
        <w:jc w:val="both"/>
        <w:rPr>
          <w:b/>
          <w:bCs/>
          <w:caps/>
        </w:rPr>
      </w:pPr>
      <w:r>
        <w:t>Footing thickness</w:t>
      </w:r>
      <w:r w:rsidR="001D05B9">
        <w:t xml:space="preserve">: </w:t>
      </w:r>
      <w:r w:rsidR="008E176E">
        <w:t>9</w:t>
      </w:r>
      <w:r w:rsidR="001D05B9">
        <w:t>-3/8</w:t>
      </w:r>
      <w:r w:rsidR="00B8798C">
        <w:t xml:space="preserve"> inches </w:t>
      </w:r>
      <w:r w:rsidR="008E176E">
        <w:t>plus finish grade topping.</w:t>
      </w:r>
    </w:p>
    <w:p w14:paraId="7C207942" w14:textId="77777777" w:rsidR="00C85672" w:rsidRPr="008E176E" w:rsidRDefault="006E3A65" w:rsidP="008E176E">
      <w:pPr>
        <w:pStyle w:val="Levels"/>
        <w:numPr>
          <w:ilvl w:val="1"/>
          <w:numId w:val="18"/>
        </w:numPr>
        <w:spacing w:before="120" w:after="120"/>
        <w:jc w:val="both"/>
        <w:rPr>
          <w:b/>
          <w:bCs/>
          <w:caps/>
        </w:rPr>
      </w:pPr>
      <w:r w:rsidRPr="008E176E">
        <w:rPr>
          <w:b/>
          <w:bCs/>
          <w:caps/>
        </w:rPr>
        <w:t>VEHICLE BARRIER</w:t>
      </w:r>
      <w:r w:rsidR="00C85672" w:rsidRPr="008E176E">
        <w:rPr>
          <w:b/>
          <w:bCs/>
          <w:caps/>
        </w:rPr>
        <w:t>:</w:t>
      </w:r>
    </w:p>
    <w:p w14:paraId="04D8DAAE" w14:textId="77777777" w:rsidR="00C85672" w:rsidRDefault="005F7FDF">
      <w:pPr>
        <w:pStyle w:val="Level1"/>
        <w:keepNext/>
        <w:numPr>
          <w:ilvl w:val="2"/>
          <w:numId w:val="17"/>
        </w:numPr>
        <w:spacing w:after="60"/>
      </w:pPr>
      <w:r>
        <w:t>Components</w:t>
      </w:r>
      <w:r w:rsidR="00C85672">
        <w:t>:</w:t>
      </w:r>
    </w:p>
    <w:p w14:paraId="0E4A08E0" w14:textId="77777777" w:rsidR="005F7FDF" w:rsidRDefault="00A9089A">
      <w:pPr>
        <w:pStyle w:val="Levels"/>
        <w:numPr>
          <w:ilvl w:val="3"/>
          <w:numId w:val="17"/>
        </w:numPr>
        <w:tabs>
          <w:tab w:val="clear" w:pos="1512"/>
          <w:tab w:val="num" w:pos="1440"/>
        </w:tabs>
        <w:spacing w:after="120"/>
        <w:jc w:val="both"/>
      </w:pPr>
      <w:r>
        <w:t>Slipper box with locking bolts and impact plate</w:t>
      </w:r>
      <w:r w:rsidR="005F7FDF">
        <w:t>.</w:t>
      </w:r>
    </w:p>
    <w:p w14:paraId="49432DAD" w14:textId="77777777" w:rsidR="006E1324" w:rsidRDefault="00A9089A">
      <w:pPr>
        <w:pStyle w:val="Levels"/>
        <w:numPr>
          <w:ilvl w:val="3"/>
          <w:numId w:val="17"/>
        </w:numPr>
        <w:tabs>
          <w:tab w:val="clear" w:pos="1512"/>
          <w:tab w:val="num" w:pos="1440"/>
        </w:tabs>
        <w:spacing w:after="120"/>
        <w:jc w:val="both"/>
      </w:pPr>
      <w:r>
        <w:t>Lock-bolted front and rear impact bars</w:t>
      </w:r>
      <w:r w:rsidR="005F7FDF">
        <w:t>.</w:t>
      </w:r>
    </w:p>
    <w:p w14:paraId="313C1772" w14:textId="77777777" w:rsidR="00A9089A" w:rsidRDefault="00A9089A" w:rsidP="00A9089A">
      <w:pPr>
        <w:pStyle w:val="Levels"/>
        <w:numPr>
          <w:ilvl w:val="3"/>
          <w:numId w:val="17"/>
        </w:numPr>
        <w:tabs>
          <w:tab w:val="clear" w:pos="1512"/>
          <w:tab w:val="num" w:pos="1440"/>
        </w:tabs>
        <w:spacing w:after="120"/>
        <w:jc w:val="both"/>
      </w:pPr>
      <w:r>
        <w:t>Rebar</w:t>
      </w:r>
    </w:p>
    <w:p w14:paraId="695C42D5" w14:textId="77777777" w:rsidR="005F7FDF" w:rsidRDefault="00A9089A">
      <w:pPr>
        <w:pStyle w:val="Levels"/>
        <w:numPr>
          <w:ilvl w:val="3"/>
          <w:numId w:val="17"/>
        </w:numPr>
        <w:tabs>
          <w:tab w:val="clear" w:pos="1512"/>
          <w:tab w:val="num" w:pos="1440"/>
        </w:tabs>
        <w:spacing w:after="120"/>
        <w:jc w:val="both"/>
      </w:pPr>
      <w:r>
        <w:t>Front and rear posts</w:t>
      </w:r>
      <w:r w:rsidR="005F7FDF">
        <w:t>.</w:t>
      </w:r>
    </w:p>
    <w:p w14:paraId="137CDE17" w14:textId="77777777" w:rsidR="005268D7" w:rsidRDefault="005268D7">
      <w:pPr>
        <w:pStyle w:val="Levels"/>
        <w:numPr>
          <w:ilvl w:val="3"/>
          <w:numId w:val="17"/>
        </w:numPr>
        <w:tabs>
          <w:tab w:val="clear" w:pos="1512"/>
          <w:tab w:val="num" w:pos="1440"/>
        </w:tabs>
        <w:spacing w:after="120"/>
        <w:jc w:val="both"/>
      </w:pPr>
      <w:r>
        <w:t>Slipper box extension kit (for “Removable” applications</w:t>
      </w:r>
      <w:r w:rsidR="00641BB0">
        <w:t>).</w:t>
      </w:r>
    </w:p>
    <w:p w14:paraId="3860E3BC" w14:textId="77777777" w:rsidR="00A9089A" w:rsidRDefault="00A9089A">
      <w:pPr>
        <w:pStyle w:val="Levels"/>
        <w:numPr>
          <w:ilvl w:val="3"/>
          <w:numId w:val="17"/>
        </w:numPr>
        <w:tabs>
          <w:tab w:val="clear" w:pos="1512"/>
          <w:tab w:val="num" w:pos="1440"/>
        </w:tabs>
        <w:spacing w:after="120"/>
        <w:jc w:val="both"/>
      </w:pPr>
      <w:r>
        <w:t>316L Grade Stainless Steel Shroud</w:t>
      </w:r>
    </w:p>
    <w:p w14:paraId="780D72CB" w14:textId="77777777" w:rsidR="00C85672" w:rsidRDefault="00C85672">
      <w:pPr>
        <w:pStyle w:val="Level1"/>
        <w:keepNext/>
      </w:pPr>
      <w:r>
        <w:t>EXECUTION</w:t>
      </w:r>
    </w:p>
    <w:p w14:paraId="36F9CB3C" w14:textId="77777777" w:rsidR="00C85672" w:rsidRDefault="00C85672">
      <w:pPr>
        <w:pStyle w:val="Levels"/>
        <w:numPr>
          <w:ilvl w:val="1"/>
          <w:numId w:val="18"/>
        </w:numPr>
        <w:spacing w:before="120"/>
        <w:jc w:val="both"/>
        <w:rPr>
          <w:b/>
          <w:bCs/>
          <w:caps/>
        </w:rPr>
      </w:pPr>
      <w:r>
        <w:rPr>
          <w:b/>
          <w:bCs/>
          <w:caps/>
        </w:rPr>
        <w:t>Site INSPECTION:</w:t>
      </w:r>
    </w:p>
    <w:p w14:paraId="27F68F72"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38E9C94D" w14:textId="77777777" w:rsidR="00C85672" w:rsidRDefault="00C85672">
      <w:pPr>
        <w:pStyle w:val="Levels"/>
        <w:numPr>
          <w:ilvl w:val="1"/>
          <w:numId w:val="18"/>
        </w:numPr>
        <w:spacing w:before="120"/>
        <w:jc w:val="both"/>
        <w:rPr>
          <w:b/>
          <w:bCs/>
        </w:rPr>
      </w:pPr>
      <w:r>
        <w:rPr>
          <w:b/>
          <w:bCs/>
        </w:rPr>
        <w:t>INSTALLATION:</w:t>
      </w:r>
    </w:p>
    <w:p w14:paraId="7BDC7459"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53687151" w14:textId="77777777" w:rsidR="00590A64" w:rsidRDefault="00590A64" w:rsidP="00590A64">
      <w:pPr>
        <w:pStyle w:val="ListBullet"/>
        <w:numPr>
          <w:ilvl w:val="0"/>
          <w:numId w:val="0"/>
        </w:numPr>
      </w:pPr>
    </w:p>
    <w:p w14:paraId="68D01B59" w14:textId="77777777" w:rsidR="00C85672" w:rsidRDefault="00C85672">
      <w:pPr>
        <w:pStyle w:val="ListBullet"/>
      </w:pPr>
      <w:r>
        <w:t>Tymetal Corp. reserves the right to modify and/or make changes as deemed necessary without previous notice.</w:t>
      </w:r>
    </w:p>
    <w:sectPr w:rsidR="00C8567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9CB98" w14:textId="77777777" w:rsidR="006F4B95" w:rsidRDefault="006F4B95">
      <w:pPr>
        <w:spacing w:line="20" w:lineRule="exact"/>
        <w:rPr>
          <w:sz w:val="24"/>
        </w:rPr>
      </w:pPr>
    </w:p>
  </w:endnote>
  <w:endnote w:type="continuationSeparator" w:id="0">
    <w:p w14:paraId="499DB742" w14:textId="77777777" w:rsidR="006F4B95" w:rsidRDefault="006F4B95">
      <w:r>
        <w:rPr>
          <w:sz w:val="24"/>
        </w:rPr>
        <w:t xml:space="preserve"> </w:t>
      </w:r>
    </w:p>
  </w:endnote>
  <w:endnote w:type="continuationNotice" w:id="1">
    <w:p w14:paraId="18AE98A0" w14:textId="77777777" w:rsidR="006F4B95" w:rsidRDefault="006F4B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2EFC" w14:textId="77777777" w:rsidR="00313F3F" w:rsidRDefault="00313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CC92" w14:textId="77777777" w:rsidR="00E90829" w:rsidRDefault="00E90829">
    <w:pPr>
      <w:pStyle w:val="Footer"/>
      <w:tabs>
        <w:tab w:val="clear" w:pos="4320"/>
        <w:tab w:val="clear" w:pos="8640"/>
        <w:tab w:val="center" w:pos="5040"/>
        <w:tab w:val="right" w:pos="9360"/>
      </w:tabs>
      <w:ind w:left="-360"/>
    </w:pPr>
    <w:r>
      <w:t xml:space="preserve">  </w:t>
    </w:r>
    <w:r w:rsidR="00313F3F">
      <w:t>TSB-Car Bollard_R2</w:t>
    </w:r>
    <w:r w:rsidR="001D05B9">
      <w:t xml:space="preserve">                                          Page</w:t>
    </w:r>
    <w:r>
      <w:t xml:space="preserve"> </w:t>
    </w:r>
    <w:r>
      <w:rPr>
        <w:rStyle w:val="PageNumber"/>
      </w:rPr>
      <w:fldChar w:fldCharType="begin"/>
    </w:r>
    <w:r>
      <w:rPr>
        <w:rStyle w:val="PageNumber"/>
      </w:rPr>
      <w:instrText xml:space="preserve"> PAGE </w:instrText>
    </w:r>
    <w:r>
      <w:rPr>
        <w:rStyle w:val="PageNumber"/>
      </w:rPr>
      <w:fldChar w:fldCharType="separate"/>
    </w:r>
    <w:r w:rsidR="008E176E">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8E176E">
      <w:rPr>
        <w:rStyle w:val="PageNumber"/>
        <w:noProof/>
      </w:rPr>
      <w:t>2</w:t>
    </w:r>
    <w:r>
      <w:rPr>
        <w:rStyle w:val="PageNumber"/>
      </w:rPr>
      <w:fldChar w:fldCharType="end"/>
    </w:r>
    <w:r>
      <w:tab/>
    </w:r>
    <w:r w:rsidR="001D05B9">
      <w:tab/>
    </w:r>
    <w:r w:rsidR="00313F3F">
      <w:t>2/27/19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0A29" w14:textId="77777777" w:rsidR="00313F3F" w:rsidRDefault="0031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DDC59" w14:textId="77777777" w:rsidR="006F4B95" w:rsidRDefault="006F4B95">
      <w:r>
        <w:rPr>
          <w:sz w:val="24"/>
        </w:rPr>
        <w:separator/>
      </w:r>
    </w:p>
  </w:footnote>
  <w:footnote w:type="continuationSeparator" w:id="0">
    <w:p w14:paraId="144A7A79" w14:textId="77777777" w:rsidR="006F4B95" w:rsidRDefault="006F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D459" w14:textId="77777777" w:rsidR="00313F3F" w:rsidRDefault="00313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6ED37" w14:textId="77777777" w:rsidR="00313F3F" w:rsidRDefault="00313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337C8" w14:textId="77777777" w:rsidR="00313F3F" w:rsidRDefault="0031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9D042A58"/>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1285766071">
    <w:abstractNumId w:val="16"/>
  </w:num>
  <w:num w:numId="2" w16cid:durableId="1201090905">
    <w:abstractNumId w:val="15"/>
  </w:num>
  <w:num w:numId="3" w16cid:durableId="680858693">
    <w:abstractNumId w:val="12"/>
  </w:num>
  <w:num w:numId="4" w16cid:durableId="761989881">
    <w:abstractNumId w:val="14"/>
  </w:num>
  <w:num w:numId="5" w16cid:durableId="1182284776">
    <w:abstractNumId w:val="11"/>
  </w:num>
  <w:num w:numId="6" w16cid:durableId="559679981">
    <w:abstractNumId w:val="9"/>
  </w:num>
  <w:num w:numId="7" w16cid:durableId="1545672842">
    <w:abstractNumId w:val="13"/>
  </w:num>
  <w:num w:numId="8" w16cid:durableId="748966087">
    <w:abstractNumId w:val="8"/>
  </w:num>
  <w:num w:numId="9" w16cid:durableId="670255882">
    <w:abstractNumId w:val="3"/>
  </w:num>
  <w:num w:numId="10" w16cid:durableId="797802470">
    <w:abstractNumId w:val="2"/>
  </w:num>
  <w:num w:numId="11" w16cid:durableId="2124185561">
    <w:abstractNumId w:val="7"/>
  </w:num>
  <w:num w:numId="12" w16cid:durableId="903835109">
    <w:abstractNumId w:val="6"/>
  </w:num>
  <w:num w:numId="13" w16cid:durableId="2012948700">
    <w:abstractNumId w:val="5"/>
  </w:num>
  <w:num w:numId="14" w16cid:durableId="50201721">
    <w:abstractNumId w:val="4"/>
  </w:num>
  <w:num w:numId="15" w16cid:durableId="1276323714">
    <w:abstractNumId w:val="1"/>
  </w:num>
  <w:num w:numId="16" w16cid:durableId="1955479399">
    <w:abstractNumId w:val="0"/>
  </w:num>
  <w:num w:numId="17" w16cid:durableId="2105106896">
    <w:abstractNumId w:val="10"/>
  </w:num>
  <w:num w:numId="18" w16cid:durableId="602105708">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1114401875">
    <w:abstractNumId w:val="10"/>
  </w:num>
  <w:num w:numId="20" w16cid:durableId="600530680">
    <w:abstractNumId w:val="10"/>
  </w:num>
  <w:num w:numId="21" w16cid:durableId="180170818">
    <w:abstractNumId w:val="10"/>
  </w:num>
  <w:num w:numId="22" w16cid:durableId="1828668399">
    <w:abstractNumId w:val="10"/>
  </w:num>
  <w:num w:numId="23" w16cid:durableId="1878077613">
    <w:abstractNumId w:val="10"/>
  </w:num>
  <w:num w:numId="24" w16cid:durableId="177888854">
    <w:abstractNumId w:val="10"/>
  </w:num>
  <w:num w:numId="25" w16cid:durableId="757555919">
    <w:abstractNumId w:val="10"/>
  </w:num>
  <w:num w:numId="26" w16cid:durableId="695083955">
    <w:abstractNumId w:val="10"/>
  </w:num>
  <w:num w:numId="27" w16cid:durableId="848370846">
    <w:abstractNumId w:val="10"/>
  </w:num>
  <w:num w:numId="28" w16cid:durableId="303049485">
    <w:abstractNumId w:val="10"/>
  </w:num>
  <w:num w:numId="29" w16cid:durableId="1879270428">
    <w:abstractNumId w:val="10"/>
  </w:num>
  <w:num w:numId="30" w16cid:durableId="1936013119">
    <w:abstractNumId w:val="10"/>
  </w:num>
  <w:num w:numId="31" w16cid:durableId="2050955723">
    <w:abstractNumId w:val="10"/>
  </w:num>
  <w:num w:numId="32" w16cid:durableId="1005085365">
    <w:abstractNumId w:val="10"/>
  </w:num>
  <w:num w:numId="33" w16cid:durableId="498892317">
    <w:abstractNumId w:val="10"/>
  </w:num>
  <w:num w:numId="34" w16cid:durableId="889272244">
    <w:abstractNumId w:val="10"/>
  </w:num>
  <w:num w:numId="35" w16cid:durableId="358550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04791"/>
    <w:rsid w:val="000135EF"/>
    <w:rsid w:val="0003486A"/>
    <w:rsid w:val="000C0CD1"/>
    <w:rsid w:val="000D315D"/>
    <w:rsid w:val="000E18D3"/>
    <w:rsid w:val="000E43C4"/>
    <w:rsid w:val="000F2C70"/>
    <w:rsid w:val="00107419"/>
    <w:rsid w:val="00124CEB"/>
    <w:rsid w:val="00132B6C"/>
    <w:rsid w:val="0019167E"/>
    <w:rsid w:val="001D05B9"/>
    <w:rsid w:val="002532DF"/>
    <w:rsid w:val="00265EC4"/>
    <w:rsid w:val="0029521C"/>
    <w:rsid w:val="002A24A9"/>
    <w:rsid w:val="002B0E3F"/>
    <w:rsid w:val="002C08BD"/>
    <w:rsid w:val="00310AC1"/>
    <w:rsid w:val="00313F3F"/>
    <w:rsid w:val="00324EF2"/>
    <w:rsid w:val="00335F1C"/>
    <w:rsid w:val="00375AE0"/>
    <w:rsid w:val="0039429D"/>
    <w:rsid w:val="003A3843"/>
    <w:rsid w:val="003A39B4"/>
    <w:rsid w:val="003C721F"/>
    <w:rsid w:val="003D1733"/>
    <w:rsid w:val="003F2ED7"/>
    <w:rsid w:val="00412973"/>
    <w:rsid w:val="004207BC"/>
    <w:rsid w:val="00431116"/>
    <w:rsid w:val="00436F27"/>
    <w:rsid w:val="00464F48"/>
    <w:rsid w:val="00475547"/>
    <w:rsid w:val="004922F7"/>
    <w:rsid w:val="004A0F9D"/>
    <w:rsid w:val="00522741"/>
    <w:rsid w:val="005268D7"/>
    <w:rsid w:val="0053550B"/>
    <w:rsid w:val="00590A64"/>
    <w:rsid w:val="005A632C"/>
    <w:rsid w:val="005F7FDF"/>
    <w:rsid w:val="00615ECE"/>
    <w:rsid w:val="00620B90"/>
    <w:rsid w:val="00620FC6"/>
    <w:rsid w:val="006214DD"/>
    <w:rsid w:val="006342D7"/>
    <w:rsid w:val="006372B7"/>
    <w:rsid w:val="00641BB0"/>
    <w:rsid w:val="006451C3"/>
    <w:rsid w:val="0065028F"/>
    <w:rsid w:val="0065172B"/>
    <w:rsid w:val="00673258"/>
    <w:rsid w:val="0067531E"/>
    <w:rsid w:val="006B36D6"/>
    <w:rsid w:val="006D3213"/>
    <w:rsid w:val="006D72C6"/>
    <w:rsid w:val="006E1324"/>
    <w:rsid w:val="006E3A65"/>
    <w:rsid w:val="006F0052"/>
    <w:rsid w:val="006F4B95"/>
    <w:rsid w:val="006F4C04"/>
    <w:rsid w:val="0070091C"/>
    <w:rsid w:val="00702E18"/>
    <w:rsid w:val="00706E94"/>
    <w:rsid w:val="0076473A"/>
    <w:rsid w:val="00785251"/>
    <w:rsid w:val="007854E1"/>
    <w:rsid w:val="007C5EB6"/>
    <w:rsid w:val="007E047A"/>
    <w:rsid w:val="00801BB7"/>
    <w:rsid w:val="00816E48"/>
    <w:rsid w:val="00816E97"/>
    <w:rsid w:val="00845031"/>
    <w:rsid w:val="00865D44"/>
    <w:rsid w:val="008721FC"/>
    <w:rsid w:val="008C3CA6"/>
    <w:rsid w:val="008D6840"/>
    <w:rsid w:val="008E176E"/>
    <w:rsid w:val="008F510D"/>
    <w:rsid w:val="009149E5"/>
    <w:rsid w:val="009258DC"/>
    <w:rsid w:val="009336FA"/>
    <w:rsid w:val="0096005D"/>
    <w:rsid w:val="009B2700"/>
    <w:rsid w:val="009D1256"/>
    <w:rsid w:val="009E2407"/>
    <w:rsid w:val="009E261F"/>
    <w:rsid w:val="009E56D0"/>
    <w:rsid w:val="009F1A09"/>
    <w:rsid w:val="00A002DC"/>
    <w:rsid w:val="00A47BAE"/>
    <w:rsid w:val="00A557A7"/>
    <w:rsid w:val="00A72C03"/>
    <w:rsid w:val="00A852D5"/>
    <w:rsid w:val="00A8767E"/>
    <w:rsid w:val="00A9089A"/>
    <w:rsid w:val="00AA357E"/>
    <w:rsid w:val="00AB1423"/>
    <w:rsid w:val="00AF385F"/>
    <w:rsid w:val="00B33928"/>
    <w:rsid w:val="00B53041"/>
    <w:rsid w:val="00B62F1D"/>
    <w:rsid w:val="00B712CC"/>
    <w:rsid w:val="00B8798C"/>
    <w:rsid w:val="00B9335B"/>
    <w:rsid w:val="00BD63D1"/>
    <w:rsid w:val="00BE1278"/>
    <w:rsid w:val="00C1335F"/>
    <w:rsid w:val="00C33E33"/>
    <w:rsid w:val="00C85672"/>
    <w:rsid w:val="00CA2BAC"/>
    <w:rsid w:val="00CA554C"/>
    <w:rsid w:val="00CB537E"/>
    <w:rsid w:val="00CC2912"/>
    <w:rsid w:val="00CD05A3"/>
    <w:rsid w:val="00CE59B5"/>
    <w:rsid w:val="00CE7E46"/>
    <w:rsid w:val="00CF6B2C"/>
    <w:rsid w:val="00D264BC"/>
    <w:rsid w:val="00D30C5A"/>
    <w:rsid w:val="00D83744"/>
    <w:rsid w:val="00DA3F65"/>
    <w:rsid w:val="00DD332C"/>
    <w:rsid w:val="00DD43B4"/>
    <w:rsid w:val="00E1023D"/>
    <w:rsid w:val="00E245E2"/>
    <w:rsid w:val="00E33E8A"/>
    <w:rsid w:val="00E90829"/>
    <w:rsid w:val="00E926FE"/>
    <w:rsid w:val="00EE2670"/>
    <w:rsid w:val="00EE6B61"/>
    <w:rsid w:val="00F14446"/>
    <w:rsid w:val="00F26F0E"/>
    <w:rsid w:val="00F549C3"/>
    <w:rsid w:val="00F637D6"/>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7409"/>
    <o:shapelayout v:ext="edit">
      <o:idmap v:ext="edit" data="1"/>
    </o:shapelayout>
  </w:shapeDefaults>
  <w:decimalSymbol w:val="."/>
  <w:listSeparator w:val=","/>
  <w14:docId w14:val="50B93C07"/>
  <w15:chartTrackingRefBased/>
  <w15:docId w15:val="{171BDAF2-2035-4C45-AFFD-350661D9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1C7C-7FAD-4F2C-99D9-50CDE115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2019-02-27T15:20:00Z</cp:lastPrinted>
  <dcterms:created xsi:type="dcterms:W3CDTF">2024-04-08T14:05:00Z</dcterms:created>
  <dcterms:modified xsi:type="dcterms:W3CDTF">2024-04-08T14:05:00Z</dcterms:modified>
</cp:coreProperties>
</file>